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CC" w:rsidRPr="002001CC" w:rsidRDefault="0035758E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Анализ работы АУЗ ВО «ВОКСП» по о</w:t>
      </w:r>
      <w:r w:rsidR="00B977E7" w:rsidRPr="002001CC">
        <w:rPr>
          <w:rFonts w:ascii="Times New Roman" w:hAnsi="Times New Roman" w:cs="Times New Roman"/>
          <w:b/>
          <w:sz w:val="28"/>
          <w:szCs w:val="28"/>
        </w:rPr>
        <w:t>бращения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м</w:t>
      </w:r>
      <w:r w:rsidR="00B977E7" w:rsidRPr="002001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2EE" w:rsidRPr="002001CC" w:rsidRDefault="00B977E7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482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квартал 2021</w:t>
      </w:r>
      <w:r w:rsidR="008262EE" w:rsidRPr="0020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b/>
          <w:sz w:val="28"/>
          <w:szCs w:val="28"/>
        </w:rPr>
        <w:t>г</w:t>
      </w:r>
      <w:r w:rsidR="002001CC" w:rsidRPr="002001CC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2001CC" w:rsidRDefault="002001CC" w:rsidP="002001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01CC" w:rsidRDefault="002001CC" w:rsidP="002001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1CC" w:rsidRDefault="00850F9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За</w:t>
      </w:r>
      <w:r w:rsidR="00966F31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E44822">
        <w:rPr>
          <w:rFonts w:ascii="Times New Roman" w:hAnsi="Times New Roman" w:cs="Times New Roman"/>
          <w:sz w:val="28"/>
          <w:szCs w:val="28"/>
        </w:rPr>
        <w:t>3</w:t>
      </w:r>
      <w:r w:rsidR="002001CC" w:rsidRPr="002001CC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2001CC">
        <w:rPr>
          <w:rFonts w:ascii="Times New Roman" w:hAnsi="Times New Roman" w:cs="Times New Roman"/>
          <w:sz w:val="28"/>
          <w:szCs w:val="28"/>
        </w:rPr>
        <w:t xml:space="preserve"> 202</w:t>
      </w:r>
      <w:r w:rsidR="00B977E7" w:rsidRPr="002001CC">
        <w:rPr>
          <w:rFonts w:ascii="Times New Roman" w:hAnsi="Times New Roman" w:cs="Times New Roman"/>
          <w:sz w:val="28"/>
          <w:szCs w:val="28"/>
        </w:rPr>
        <w:t>1</w:t>
      </w:r>
      <w:r w:rsidRPr="002001CC">
        <w:rPr>
          <w:rFonts w:ascii="Times New Roman" w:hAnsi="Times New Roman" w:cs="Times New Roman"/>
          <w:sz w:val="28"/>
          <w:szCs w:val="28"/>
        </w:rPr>
        <w:t xml:space="preserve"> года в АУЗ ВО «ВОКСП» поступило</w:t>
      </w:r>
      <w:r w:rsidR="00357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58E">
        <w:rPr>
          <w:rFonts w:ascii="Times New Roman" w:hAnsi="Times New Roman" w:cs="Times New Roman"/>
          <w:sz w:val="28"/>
          <w:szCs w:val="28"/>
        </w:rPr>
        <w:t>26</w:t>
      </w:r>
      <w:r w:rsidRPr="002001CC">
        <w:rPr>
          <w:rFonts w:ascii="Times New Roman" w:hAnsi="Times New Roman" w:cs="Times New Roman"/>
          <w:sz w:val="28"/>
          <w:szCs w:val="28"/>
        </w:rPr>
        <w:t xml:space="preserve">  письменн</w:t>
      </w:r>
      <w:r w:rsidR="00B977E7" w:rsidRPr="002001C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8262EE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>обращени</w:t>
      </w:r>
      <w:r w:rsidR="00D04605" w:rsidRPr="002001CC">
        <w:rPr>
          <w:rFonts w:ascii="Times New Roman" w:hAnsi="Times New Roman" w:cs="Times New Roman"/>
          <w:sz w:val="28"/>
          <w:szCs w:val="28"/>
        </w:rPr>
        <w:t>я</w:t>
      </w:r>
      <w:r w:rsidR="00B72586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2001CC" w:rsidRPr="002001CC">
        <w:rPr>
          <w:rFonts w:ascii="Times New Roman" w:hAnsi="Times New Roman" w:cs="Times New Roman"/>
          <w:sz w:val="28"/>
          <w:szCs w:val="28"/>
        </w:rPr>
        <w:t>граждан.</w:t>
      </w:r>
    </w:p>
    <w:p w:rsidR="002001CC" w:rsidRDefault="00B72586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Через департамент здравоохранения Воронежской области </w:t>
      </w:r>
      <w:r w:rsidR="00850F9E" w:rsidRPr="002001CC">
        <w:rPr>
          <w:rFonts w:ascii="Times New Roman" w:hAnsi="Times New Roman" w:cs="Times New Roman"/>
          <w:sz w:val="28"/>
          <w:szCs w:val="28"/>
        </w:rPr>
        <w:t>по статье 8.</w:t>
      </w:r>
      <w:r w:rsidR="001A3CC9" w:rsidRPr="002001CC">
        <w:rPr>
          <w:rFonts w:ascii="Times New Roman" w:hAnsi="Times New Roman" w:cs="Times New Roman"/>
          <w:sz w:val="28"/>
          <w:szCs w:val="28"/>
        </w:rPr>
        <w:t>-</w:t>
      </w:r>
      <w:r w:rsidR="002001CC" w:rsidRPr="002001CC">
        <w:rPr>
          <w:rFonts w:ascii="Times New Roman" w:hAnsi="Times New Roman" w:cs="Times New Roman"/>
          <w:sz w:val="28"/>
          <w:szCs w:val="28"/>
        </w:rPr>
        <w:t>№ 59</w:t>
      </w:r>
      <w:r w:rsidR="00850F9E" w:rsidRPr="002001CC">
        <w:rPr>
          <w:rFonts w:ascii="Times New Roman" w:hAnsi="Times New Roman" w:cs="Times New Roman"/>
          <w:sz w:val="28"/>
          <w:szCs w:val="28"/>
        </w:rPr>
        <w:t xml:space="preserve">-ФЗ </w:t>
      </w:r>
      <w:r w:rsidR="002001CC">
        <w:rPr>
          <w:rFonts w:ascii="Times New Roman" w:hAnsi="Times New Roman" w:cs="Times New Roman"/>
          <w:sz w:val="28"/>
          <w:szCs w:val="28"/>
        </w:rPr>
        <w:t xml:space="preserve">– </w:t>
      </w:r>
      <w:r w:rsidR="006521F1">
        <w:rPr>
          <w:rFonts w:ascii="Times New Roman" w:hAnsi="Times New Roman" w:cs="Times New Roman"/>
          <w:sz w:val="28"/>
          <w:szCs w:val="28"/>
        </w:rPr>
        <w:t>1</w:t>
      </w:r>
      <w:r w:rsidR="00200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1CC" w:rsidRPr="002001CC">
        <w:rPr>
          <w:rFonts w:ascii="Times New Roman" w:hAnsi="Times New Roman" w:cs="Times New Roman"/>
          <w:sz w:val="28"/>
          <w:szCs w:val="28"/>
        </w:rPr>
        <w:t>обращение</w:t>
      </w:r>
      <w:r w:rsidR="002001CC">
        <w:rPr>
          <w:rFonts w:ascii="Times New Roman" w:hAnsi="Times New Roman" w:cs="Times New Roman"/>
          <w:sz w:val="28"/>
          <w:szCs w:val="28"/>
        </w:rPr>
        <w:t>.</w:t>
      </w:r>
      <w:r w:rsidR="006521F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521F1">
        <w:rPr>
          <w:rFonts w:ascii="Times New Roman" w:hAnsi="Times New Roman" w:cs="Times New Roman"/>
          <w:sz w:val="28"/>
          <w:szCs w:val="28"/>
        </w:rPr>
        <w:t xml:space="preserve"> без учета благодарностей).</w:t>
      </w:r>
      <w:r w:rsidR="001A3CC9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850F9E" w:rsidRPr="00200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1CC" w:rsidRDefault="00EF6F02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Непосредствен</w:t>
      </w:r>
      <w:r w:rsidR="00104CE1" w:rsidRPr="002001CC">
        <w:rPr>
          <w:rFonts w:ascii="Times New Roman" w:hAnsi="Times New Roman" w:cs="Times New Roman"/>
          <w:sz w:val="28"/>
          <w:szCs w:val="28"/>
        </w:rPr>
        <w:t xml:space="preserve">но в АУЗ ВО «ВОКСП» </w:t>
      </w:r>
      <w:r w:rsidR="00B72586" w:rsidRPr="002001CC">
        <w:rPr>
          <w:rFonts w:ascii="Times New Roman" w:hAnsi="Times New Roman" w:cs="Times New Roman"/>
          <w:sz w:val="28"/>
          <w:szCs w:val="28"/>
        </w:rPr>
        <w:t>поступило</w:t>
      </w:r>
      <w:r w:rsidR="0035758E">
        <w:rPr>
          <w:rFonts w:ascii="Times New Roman" w:hAnsi="Times New Roman" w:cs="Times New Roman"/>
          <w:sz w:val="28"/>
          <w:szCs w:val="28"/>
        </w:rPr>
        <w:t xml:space="preserve"> </w:t>
      </w:r>
      <w:r w:rsidR="006521F1">
        <w:rPr>
          <w:rFonts w:ascii="Times New Roman" w:hAnsi="Times New Roman" w:cs="Times New Roman"/>
          <w:sz w:val="28"/>
          <w:szCs w:val="28"/>
        </w:rPr>
        <w:t>14</w:t>
      </w:r>
      <w:r w:rsidR="00B72586" w:rsidRPr="002001C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43F70" w:rsidRPr="002001CC">
        <w:rPr>
          <w:rFonts w:ascii="Times New Roman" w:hAnsi="Times New Roman" w:cs="Times New Roman"/>
          <w:sz w:val="28"/>
          <w:szCs w:val="28"/>
        </w:rPr>
        <w:t>.</w:t>
      </w:r>
    </w:p>
    <w:p w:rsidR="002A3C31" w:rsidRPr="002001CC" w:rsidRDefault="00A83404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Из общего количества обращений:</w:t>
      </w:r>
    </w:p>
    <w:p w:rsidR="002A3C31" w:rsidRPr="002001CC" w:rsidRDefault="002A3C3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- по вопросам качества оказания стомат</w:t>
      </w:r>
      <w:r w:rsidR="00756441" w:rsidRPr="002001CC">
        <w:rPr>
          <w:rFonts w:ascii="Times New Roman" w:hAnsi="Times New Roman" w:cs="Times New Roman"/>
          <w:sz w:val="28"/>
          <w:szCs w:val="28"/>
        </w:rPr>
        <w:t>.</w:t>
      </w:r>
      <w:r w:rsidRPr="002001CC">
        <w:rPr>
          <w:rFonts w:ascii="Times New Roman" w:hAnsi="Times New Roman" w:cs="Times New Roman"/>
          <w:sz w:val="28"/>
          <w:szCs w:val="28"/>
        </w:rPr>
        <w:t xml:space="preserve"> услуг взрослым – </w:t>
      </w:r>
      <w:r w:rsidR="006521F1">
        <w:rPr>
          <w:rFonts w:ascii="Times New Roman" w:hAnsi="Times New Roman" w:cs="Times New Roman"/>
          <w:sz w:val="28"/>
          <w:szCs w:val="28"/>
        </w:rPr>
        <w:t>5</w:t>
      </w:r>
    </w:p>
    <w:p w:rsidR="00756441" w:rsidRPr="002001CC" w:rsidRDefault="0075644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- по вопросам организации оказания стомат. услуг взрослым -</w:t>
      </w:r>
      <w:r w:rsidR="00F43F70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611A99">
        <w:rPr>
          <w:rFonts w:ascii="Times New Roman" w:hAnsi="Times New Roman" w:cs="Times New Roman"/>
          <w:sz w:val="28"/>
          <w:szCs w:val="28"/>
        </w:rPr>
        <w:t>1</w:t>
      </w:r>
      <w:r w:rsidR="005A3886">
        <w:rPr>
          <w:rFonts w:ascii="Times New Roman" w:hAnsi="Times New Roman" w:cs="Times New Roman"/>
          <w:sz w:val="28"/>
          <w:szCs w:val="28"/>
        </w:rPr>
        <w:t>1</w:t>
      </w:r>
    </w:p>
    <w:p w:rsidR="00850F9E" w:rsidRPr="002001CC" w:rsidRDefault="00850F9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- по вопросам организации медицинской помощи детям </w:t>
      </w:r>
      <w:r w:rsidR="002A3C31" w:rsidRPr="002001CC">
        <w:rPr>
          <w:rFonts w:ascii="Times New Roman" w:hAnsi="Times New Roman" w:cs="Times New Roman"/>
          <w:sz w:val="28"/>
          <w:szCs w:val="28"/>
        </w:rPr>
        <w:t>–</w:t>
      </w:r>
      <w:r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611A99">
        <w:rPr>
          <w:rFonts w:ascii="Times New Roman" w:hAnsi="Times New Roman" w:cs="Times New Roman"/>
          <w:sz w:val="28"/>
          <w:szCs w:val="28"/>
        </w:rPr>
        <w:t>1</w:t>
      </w:r>
    </w:p>
    <w:p w:rsidR="00F43F70" w:rsidRPr="002001CC" w:rsidRDefault="002A3C3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- по вопросам качества оказания стоматологических услуг детям </w:t>
      </w:r>
      <w:proofErr w:type="gramStart"/>
      <w:r w:rsidRPr="002001CC">
        <w:rPr>
          <w:rFonts w:ascii="Times New Roman" w:hAnsi="Times New Roman" w:cs="Times New Roman"/>
          <w:sz w:val="28"/>
          <w:szCs w:val="28"/>
        </w:rPr>
        <w:t>-</w:t>
      </w:r>
      <w:r w:rsidR="002444B4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611A99">
        <w:rPr>
          <w:rFonts w:ascii="Times New Roman" w:hAnsi="Times New Roman" w:cs="Times New Roman"/>
          <w:sz w:val="28"/>
          <w:szCs w:val="28"/>
        </w:rPr>
        <w:t>0</w:t>
      </w:r>
      <w:proofErr w:type="gramEnd"/>
    </w:p>
    <w:p w:rsidR="002A3C31" w:rsidRPr="002001CC" w:rsidRDefault="002A3C31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- по вопросам организации электронной записи на прием </w:t>
      </w:r>
      <w:r w:rsidR="008F535D" w:rsidRPr="002001CC">
        <w:rPr>
          <w:rFonts w:ascii="Times New Roman" w:hAnsi="Times New Roman" w:cs="Times New Roman"/>
          <w:sz w:val="28"/>
          <w:szCs w:val="28"/>
        </w:rPr>
        <w:t>–</w:t>
      </w:r>
      <w:r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611A99">
        <w:rPr>
          <w:rFonts w:ascii="Times New Roman" w:hAnsi="Times New Roman" w:cs="Times New Roman"/>
          <w:sz w:val="28"/>
          <w:szCs w:val="28"/>
        </w:rPr>
        <w:t>0</w:t>
      </w:r>
    </w:p>
    <w:p w:rsidR="00F8285E" w:rsidRPr="002001CC" w:rsidRDefault="004247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-</w:t>
      </w:r>
      <w:r w:rsidR="008F535D" w:rsidRPr="002001CC">
        <w:rPr>
          <w:rFonts w:ascii="Times New Roman" w:hAnsi="Times New Roman" w:cs="Times New Roman"/>
          <w:sz w:val="28"/>
          <w:szCs w:val="28"/>
        </w:rPr>
        <w:t xml:space="preserve"> по вопросам льготного протезирования -</w:t>
      </w:r>
      <w:r w:rsidR="006521F1">
        <w:rPr>
          <w:rFonts w:ascii="Times New Roman" w:hAnsi="Times New Roman" w:cs="Times New Roman"/>
          <w:sz w:val="28"/>
          <w:szCs w:val="28"/>
        </w:rPr>
        <w:t>1</w:t>
      </w:r>
    </w:p>
    <w:p w:rsidR="002001CC" w:rsidRDefault="004247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 - благодарностей </w:t>
      </w:r>
      <w:r w:rsidR="008F535D" w:rsidRPr="002001CC">
        <w:rPr>
          <w:rFonts w:ascii="Times New Roman" w:hAnsi="Times New Roman" w:cs="Times New Roman"/>
          <w:sz w:val="28"/>
          <w:szCs w:val="28"/>
        </w:rPr>
        <w:t>–</w:t>
      </w:r>
      <w:r w:rsidR="006521F1">
        <w:rPr>
          <w:rFonts w:ascii="Times New Roman" w:hAnsi="Times New Roman" w:cs="Times New Roman"/>
          <w:sz w:val="28"/>
          <w:szCs w:val="28"/>
        </w:rPr>
        <w:t>8</w:t>
      </w:r>
    </w:p>
    <w:p w:rsidR="00367FF8" w:rsidRPr="002001CC" w:rsidRDefault="00367FF8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Сроки рассмотрения обращений:</w:t>
      </w:r>
    </w:p>
    <w:p w:rsidR="002001CC" w:rsidRDefault="001E2D79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 - до 15 дней – </w:t>
      </w:r>
      <w:r w:rsidR="00756441" w:rsidRPr="002001CC">
        <w:rPr>
          <w:rFonts w:ascii="Times New Roman" w:hAnsi="Times New Roman" w:cs="Times New Roman"/>
          <w:sz w:val="28"/>
          <w:szCs w:val="28"/>
        </w:rPr>
        <w:t>100%</w:t>
      </w:r>
    </w:p>
    <w:p w:rsidR="002001CC" w:rsidRDefault="001A3CC9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О</w:t>
      </w:r>
      <w:r w:rsidR="001E2D79" w:rsidRPr="002001CC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2001CC" w:rsidRPr="002001CC">
        <w:rPr>
          <w:rFonts w:ascii="Times New Roman" w:hAnsi="Times New Roman" w:cs="Times New Roman"/>
          <w:sz w:val="28"/>
          <w:szCs w:val="28"/>
        </w:rPr>
        <w:t>рассмотрены комиссионно</w:t>
      </w:r>
      <w:r w:rsidR="001E2D79" w:rsidRPr="002001CC">
        <w:rPr>
          <w:rFonts w:ascii="Times New Roman" w:hAnsi="Times New Roman" w:cs="Times New Roman"/>
          <w:sz w:val="28"/>
          <w:szCs w:val="28"/>
        </w:rPr>
        <w:t xml:space="preserve"> -</w:t>
      </w:r>
      <w:r w:rsidR="008E3D4A">
        <w:rPr>
          <w:rFonts w:ascii="Times New Roman" w:hAnsi="Times New Roman" w:cs="Times New Roman"/>
          <w:sz w:val="28"/>
          <w:szCs w:val="28"/>
        </w:rPr>
        <w:t>1</w:t>
      </w:r>
      <w:r w:rsidR="001E2D79" w:rsidRPr="002001CC">
        <w:rPr>
          <w:rFonts w:ascii="Times New Roman" w:hAnsi="Times New Roman" w:cs="Times New Roman"/>
          <w:sz w:val="28"/>
          <w:szCs w:val="28"/>
        </w:rPr>
        <w:t xml:space="preserve"> , </w:t>
      </w:r>
      <w:r w:rsidR="00104CE1" w:rsidRPr="002001CC">
        <w:rPr>
          <w:rFonts w:ascii="Times New Roman" w:hAnsi="Times New Roman" w:cs="Times New Roman"/>
          <w:sz w:val="28"/>
          <w:szCs w:val="28"/>
        </w:rPr>
        <w:t xml:space="preserve">с участием заявителей </w:t>
      </w:r>
      <w:r w:rsidR="002001CC" w:rsidRPr="002001CC">
        <w:rPr>
          <w:rFonts w:ascii="Times New Roman" w:hAnsi="Times New Roman" w:cs="Times New Roman"/>
          <w:sz w:val="28"/>
          <w:szCs w:val="28"/>
        </w:rPr>
        <w:t xml:space="preserve">– </w:t>
      </w:r>
      <w:r w:rsidR="008E3D4A">
        <w:rPr>
          <w:rFonts w:ascii="Times New Roman" w:hAnsi="Times New Roman" w:cs="Times New Roman"/>
          <w:sz w:val="28"/>
          <w:szCs w:val="28"/>
        </w:rPr>
        <w:t>1</w:t>
      </w:r>
      <w:r w:rsidR="001E2D79" w:rsidRPr="002001CC">
        <w:rPr>
          <w:rFonts w:ascii="Times New Roman" w:hAnsi="Times New Roman" w:cs="Times New Roman"/>
          <w:sz w:val="28"/>
          <w:szCs w:val="28"/>
        </w:rPr>
        <w:t>;</w:t>
      </w:r>
    </w:p>
    <w:p w:rsidR="002001CC" w:rsidRDefault="00367FF8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В книгу отзывов и пре</w:t>
      </w:r>
      <w:r w:rsidR="002444B4" w:rsidRPr="002001CC">
        <w:rPr>
          <w:rFonts w:ascii="Times New Roman" w:hAnsi="Times New Roman" w:cs="Times New Roman"/>
          <w:sz w:val="28"/>
          <w:szCs w:val="28"/>
        </w:rPr>
        <w:t xml:space="preserve">дложений поступило </w:t>
      </w:r>
      <w:r w:rsidR="006521F1">
        <w:rPr>
          <w:rFonts w:ascii="Times New Roman" w:hAnsi="Times New Roman" w:cs="Times New Roman"/>
          <w:sz w:val="28"/>
          <w:szCs w:val="28"/>
        </w:rPr>
        <w:t xml:space="preserve">   </w:t>
      </w:r>
      <w:r w:rsidR="00537FC2">
        <w:rPr>
          <w:rFonts w:ascii="Times New Roman" w:hAnsi="Times New Roman" w:cs="Times New Roman"/>
          <w:sz w:val="28"/>
          <w:szCs w:val="28"/>
        </w:rPr>
        <w:t xml:space="preserve">14 </w:t>
      </w:r>
      <w:r w:rsidR="002001CC" w:rsidRPr="002001CC">
        <w:rPr>
          <w:rFonts w:ascii="Times New Roman" w:hAnsi="Times New Roman" w:cs="Times New Roman"/>
          <w:sz w:val="28"/>
          <w:szCs w:val="28"/>
        </w:rPr>
        <w:t>благодарностей в</w:t>
      </w:r>
      <w:r w:rsidR="00D124E4" w:rsidRPr="002001CC"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2001CC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6A6613" w:rsidRPr="002001CC" w:rsidRDefault="003662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На п</w:t>
      </w:r>
      <w:r w:rsidR="006A6613" w:rsidRPr="002001CC">
        <w:rPr>
          <w:rFonts w:ascii="Times New Roman" w:hAnsi="Times New Roman" w:cs="Times New Roman"/>
          <w:sz w:val="28"/>
          <w:szCs w:val="28"/>
        </w:rPr>
        <w:t>рием к руководителю обрат</w:t>
      </w:r>
      <w:r w:rsidR="001E2D79" w:rsidRPr="002001CC">
        <w:rPr>
          <w:rFonts w:ascii="Times New Roman" w:hAnsi="Times New Roman" w:cs="Times New Roman"/>
          <w:sz w:val="28"/>
          <w:szCs w:val="28"/>
        </w:rPr>
        <w:t>ил</w:t>
      </w:r>
      <w:r w:rsidR="005A3886">
        <w:rPr>
          <w:rFonts w:ascii="Times New Roman" w:hAnsi="Times New Roman" w:cs="Times New Roman"/>
          <w:sz w:val="28"/>
          <w:szCs w:val="28"/>
        </w:rPr>
        <w:t>о</w:t>
      </w:r>
      <w:r w:rsidR="001A3CC9" w:rsidRPr="002001CC">
        <w:rPr>
          <w:rFonts w:ascii="Times New Roman" w:hAnsi="Times New Roman" w:cs="Times New Roman"/>
          <w:sz w:val="28"/>
          <w:szCs w:val="28"/>
        </w:rPr>
        <w:t>с</w:t>
      </w:r>
      <w:r w:rsidR="005A3886">
        <w:rPr>
          <w:rFonts w:ascii="Times New Roman" w:hAnsi="Times New Roman" w:cs="Times New Roman"/>
          <w:sz w:val="28"/>
          <w:szCs w:val="28"/>
        </w:rPr>
        <w:t>ь</w:t>
      </w:r>
      <w:r w:rsidR="008E3D4A">
        <w:rPr>
          <w:rFonts w:ascii="Times New Roman" w:hAnsi="Times New Roman" w:cs="Times New Roman"/>
          <w:sz w:val="28"/>
          <w:szCs w:val="28"/>
        </w:rPr>
        <w:t xml:space="preserve">  </w:t>
      </w:r>
      <w:r w:rsidR="005A3886">
        <w:rPr>
          <w:rFonts w:ascii="Times New Roman" w:hAnsi="Times New Roman" w:cs="Times New Roman"/>
          <w:sz w:val="28"/>
          <w:szCs w:val="28"/>
        </w:rPr>
        <w:t xml:space="preserve"> </w:t>
      </w:r>
      <w:r w:rsidR="008E3D4A">
        <w:rPr>
          <w:rFonts w:ascii="Times New Roman" w:hAnsi="Times New Roman" w:cs="Times New Roman"/>
          <w:sz w:val="28"/>
          <w:szCs w:val="28"/>
        </w:rPr>
        <w:t>8</w:t>
      </w:r>
      <w:r w:rsidR="005A3886">
        <w:rPr>
          <w:rFonts w:ascii="Times New Roman" w:hAnsi="Times New Roman" w:cs="Times New Roman"/>
          <w:sz w:val="28"/>
          <w:szCs w:val="28"/>
        </w:rPr>
        <w:t xml:space="preserve"> </w:t>
      </w:r>
      <w:r w:rsidR="001A3CC9" w:rsidRPr="002001CC">
        <w:rPr>
          <w:rFonts w:ascii="Times New Roman" w:hAnsi="Times New Roman" w:cs="Times New Roman"/>
          <w:sz w:val="28"/>
          <w:szCs w:val="28"/>
        </w:rPr>
        <w:t xml:space="preserve"> </w:t>
      </w:r>
      <w:r w:rsidR="006A6613" w:rsidRPr="002001C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3F70" w:rsidRPr="002001CC">
        <w:rPr>
          <w:rFonts w:ascii="Times New Roman" w:hAnsi="Times New Roman" w:cs="Times New Roman"/>
          <w:sz w:val="28"/>
          <w:szCs w:val="28"/>
        </w:rPr>
        <w:t>.</w:t>
      </w:r>
    </w:p>
    <w:p w:rsidR="006A6613" w:rsidRPr="002001CC" w:rsidRDefault="006A6613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 xml:space="preserve">- по вопросам содействия в лечении – </w:t>
      </w:r>
      <w:r w:rsidR="001A3CC9" w:rsidRPr="002001CC">
        <w:rPr>
          <w:rFonts w:ascii="Times New Roman" w:hAnsi="Times New Roman" w:cs="Times New Roman"/>
          <w:sz w:val="28"/>
          <w:szCs w:val="28"/>
        </w:rPr>
        <w:t>1</w:t>
      </w:r>
      <w:r w:rsidRPr="002001CC">
        <w:rPr>
          <w:rFonts w:ascii="Times New Roman" w:hAnsi="Times New Roman" w:cs="Times New Roman"/>
          <w:sz w:val="28"/>
          <w:szCs w:val="28"/>
        </w:rPr>
        <w:t>;</w:t>
      </w:r>
    </w:p>
    <w:p w:rsidR="002001CC" w:rsidRDefault="003662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Даны разъяснения.</w:t>
      </w:r>
    </w:p>
    <w:p w:rsidR="0036625E" w:rsidRDefault="0036625E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1CC">
        <w:rPr>
          <w:rFonts w:ascii="Times New Roman" w:hAnsi="Times New Roman" w:cs="Times New Roman"/>
          <w:sz w:val="28"/>
          <w:szCs w:val="28"/>
        </w:rPr>
        <w:t>Обращений по факту коррупции</w:t>
      </w:r>
      <w:r w:rsidR="002001CC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>-</w:t>
      </w:r>
      <w:r w:rsidR="002001CC">
        <w:rPr>
          <w:rFonts w:ascii="Times New Roman" w:hAnsi="Times New Roman" w:cs="Times New Roman"/>
          <w:sz w:val="28"/>
          <w:szCs w:val="28"/>
        </w:rPr>
        <w:t xml:space="preserve"> </w:t>
      </w:r>
      <w:r w:rsidRPr="002001CC">
        <w:rPr>
          <w:rFonts w:ascii="Times New Roman" w:hAnsi="Times New Roman" w:cs="Times New Roman"/>
          <w:sz w:val="28"/>
          <w:szCs w:val="28"/>
        </w:rPr>
        <w:t>0.</w:t>
      </w:r>
    </w:p>
    <w:p w:rsidR="002001CC" w:rsidRDefault="002001CC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1CC" w:rsidRDefault="002001CC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1CC" w:rsidRPr="00E44822" w:rsidRDefault="002001CC" w:rsidP="002001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01CC" w:rsidRPr="002001CC" w:rsidRDefault="002001CC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404" w:rsidRPr="002001CC" w:rsidRDefault="00416F21" w:rsidP="002001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Сравнение с </w:t>
      </w:r>
      <w:r w:rsidR="00E560E6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2001CC">
        <w:rPr>
          <w:rFonts w:ascii="Times New Roman" w:hAnsi="Times New Roman" w:cs="Times New Roman"/>
          <w:b/>
          <w:sz w:val="28"/>
          <w:szCs w:val="28"/>
        </w:rPr>
        <w:t xml:space="preserve"> кварталом 20</w:t>
      </w:r>
      <w:r w:rsidR="00D04605" w:rsidRPr="002001CC">
        <w:rPr>
          <w:rFonts w:ascii="Times New Roman" w:hAnsi="Times New Roman" w:cs="Times New Roman"/>
          <w:b/>
          <w:sz w:val="28"/>
          <w:szCs w:val="28"/>
        </w:rPr>
        <w:t>20</w:t>
      </w:r>
      <w:r w:rsidRPr="00200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666" w:rsidRPr="002001C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814F8" w:rsidRPr="00CE4666" w:rsidRDefault="00B814F8" w:rsidP="00B814F8">
      <w:pPr>
        <w:jc w:val="center"/>
        <w:rPr>
          <w:b/>
          <w:sz w:val="28"/>
          <w:szCs w:val="28"/>
        </w:rPr>
      </w:pPr>
    </w:p>
    <w:p w:rsidR="000E144E" w:rsidRDefault="00E560E6" w:rsidP="008262EE">
      <w:pPr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05DB04F" wp14:editId="06D29150">
            <wp:extent cx="6390005" cy="3922395"/>
            <wp:effectExtent l="0" t="0" r="10795" b="190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89269F5-9626-4801-A017-32C9C779ED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0E144E" w:rsidSect="00B814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96"/>
    <w:rsid w:val="000E144E"/>
    <w:rsid w:val="00104CE1"/>
    <w:rsid w:val="001A3CC9"/>
    <w:rsid w:val="001A556C"/>
    <w:rsid w:val="001E2D79"/>
    <w:rsid w:val="002001CC"/>
    <w:rsid w:val="0021704F"/>
    <w:rsid w:val="00232B96"/>
    <w:rsid w:val="002444B4"/>
    <w:rsid w:val="00253B40"/>
    <w:rsid w:val="002A3C31"/>
    <w:rsid w:val="002A7B46"/>
    <w:rsid w:val="0035758E"/>
    <w:rsid w:val="0036625E"/>
    <w:rsid w:val="00367FF8"/>
    <w:rsid w:val="003B46AD"/>
    <w:rsid w:val="003F6F60"/>
    <w:rsid w:val="00416F21"/>
    <w:rsid w:val="0042475E"/>
    <w:rsid w:val="00426F77"/>
    <w:rsid w:val="004B2B03"/>
    <w:rsid w:val="004C519A"/>
    <w:rsid w:val="004E0429"/>
    <w:rsid w:val="00537FC2"/>
    <w:rsid w:val="005A3886"/>
    <w:rsid w:val="00611A99"/>
    <w:rsid w:val="006178AF"/>
    <w:rsid w:val="006521F1"/>
    <w:rsid w:val="006747F4"/>
    <w:rsid w:val="006A6613"/>
    <w:rsid w:val="00756441"/>
    <w:rsid w:val="00777CF7"/>
    <w:rsid w:val="00785F05"/>
    <w:rsid w:val="008262EE"/>
    <w:rsid w:val="00850F9E"/>
    <w:rsid w:val="008C6C36"/>
    <w:rsid w:val="008D78AD"/>
    <w:rsid w:val="008E3D4A"/>
    <w:rsid w:val="008F535D"/>
    <w:rsid w:val="00966F31"/>
    <w:rsid w:val="00A253EC"/>
    <w:rsid w:val="00A34115"/>
    <w:rsid w:val="00A83404"/>
    <w:rsid w:val="00B0401B"/>
    <w:rsid w:val="00B20129"/>
    <w:rsid w:val="00B72586"/>
    <w:rsid w:val="00B814F8"/>
    <w:rsid w:val="00B977E7"/>
    <w:rsid w:val="00C46C9D"/>
    <w:rsid w:val="00CE4666"/>
    <w:rsid w:val="00CF1D70"/>
    <w:rsid w:val="00D04605"/>
    <w:rsid w:val="00D124E4"/>
    <w:rsid w:val="00D64601"/>
    <w:rsid w:val="00D75364"/>
    <w:rsid w:val="00E20326"/>
    <w:rsid w:val="00E44822"/>
    <w:rsid w:val="00E560E6"/>
    <w:rsid w:val="00E71E65"/>
    <w:rsid w:val="00EF6F02"/>
    <w:rsid w:val="00F1288A"/>
    <w:rsid w:val="00F43F70"/>
    <w:rsid w:val="00F70D0E"/>
    <w:rsid w:val="00F8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8B0A4D"/>
  <w15:docId w15:val="{C7C07B43-3DA5-4E48-A2B3-F72C8C53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86;&#1073;&#1088;&#1072;&#1097;&#1077;&#1085;&#1080;&#1103;%20&#1075;&#1088;&#1072;&#1078;&#1076;&#1072;&#1085;%20&#1085;&#1072;%20&#1089;&#1072;&#1081;&#1090;\&#1076;&#1080;&#1072;&#1075;&#1088;&#1072;&#1084;&#1084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III кв. 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26182965299684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D7-4CD0-8DDB-E9E4DA080486}"/>
                </c:ext>
              </c:extLst>
            </c:dLbl>
            <c:dLbl>
              <c:idx val="2"/>
              <c:layout>
                <c:manualLayout>
                  <c:x val="-7.7110921335641591E-17"/>
                  <c:y val="3.337504776310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D7-4CD0-8DDB-E9E4DA080486}"/>
                </c:ext>
              </c:extLst>
            </c:dLbl>
            <c:dLbl>
              <c:idx val="6"/>
              <c:layout>
                <c:manualLayout>
                  <c:x val="1.8927444794952682E-2"/>
                  <c:y val="6.67500955262199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AD7-4CD0-8DDB-E9E4DA080486}"/>
                </c:ext>
              </c:extLst>
            </c:dLbl>
            <c:dLbl>
              <c:idx val="9"/>
              <c:layout>
                <c:manualLayout>
                  <c:x val="0"/>
                  <c:y val="6.6750095526219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D7-4CD0-8DDB-E9E4DA080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Лист1!$D$7:$D$16</c:f>
              <c:strCache>
                <c:ptCount val="10"/>
                <c:pt idx="0">
                  <c:v>по вопросам организации оказания стомат. услуг взрослым </c:v>
                </c:pt>
                <c:pt idx="1">
                  <c:v>по вопросам организации медицинской помощи детям </c:v>
                </c:pt>
                <c:pt idx="2">
                  <c:v>по вопросам качества оказания стомат. услуг взрослым </c:v>
                </c:pt>
                <c:pt idx="3">
                  <c:v>по вопросам качества оказания стоматологических услуг детям</c:v>
                </c:pt>
                <c:pt idx="4">
                  <c:v>по вопросам организации электронной записи на прием </c:v>
                </c:pt>
                <c:pt idx="5">
                  <c:v>льготное протезирование</c:v>
                </c:pt>
                <c:pt idx="6">
                  <c:v>благодарностей</c:v>
                </c:pt>
                <c:pt idx="7">
                  <c:v>из них через ДЗ ВО</c:v>
                </c:pt>
                <c:pt idx="8">
                  <c:v>Письменные обращения</c:v>
                </c:pt>
                <c:pt idx="9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Лист1!$E$7:$E$16</c:f>
              <c:numCache>
                <c:formatCode>General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6</c:v>
                </c:pt>
                <c:pt idx="7">
                  <c:v>2</c:v>
                </c:pt>
                <c:pt idx="8">
                  <c:v>24</c:v>
                </c:pt>
                <c:pt idx="9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D7-4CD0-8DDB-E9E4DA080486}"/>
            </c:ext>
          </c:extLst>
        </c:ser>
        <c:ser>
          <c:idx val="1"/>
          <c:order val="1"/>
          <c:tx>
            <c:strRef>
              <c:f>Лист1!$F$6</c:f>
              <c:strCache>
                <c:ptCount val="1"/>
                <c:pt idx="0">
                  <c:v>III кв. 2021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060988433227408E-3"/>
                  <c:y val="-2.0025028657865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AD7-4CD0-8DDB-E9E4DA080486}"/>
                </c:ext>
              </c:extLst>
            </c:dLbl>
            <c:dLbl>
              <c:idx val="2"/>
              <c:layout>
                <c:manualLayout>
                  <c:x val="8.4121976866455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AD7-4CD0-8DDB-E9E4DA080486}"/>
                </c:ext>
              </c:extLst>
            </c:dLbl>
            <c:dLbl>
              <c:idx val="5"/>
              <c:layout>
                <c:manualLayout>
                  <c:x val="0"/>
                  <c:y val="-2.0025028657865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AD7-4CD0-8DDB-E9E4DA080486}"/>
                </c:ext>
              </c:extLst>
            </c:dLbl>
            <c:dLbl>
              <c:idx val="6"/>
              <c:layout>
                <c:manualLayout>
                  <c:x val="1.0515247108307046E-2"/>
                  <c:y val="-1.668752388155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AD7-4CD0-8DDB-E9E4DA080486}"/>
                </c:ext>
              </c:extLst>
            </c:dLbl>
            <c:dLbl>
              <c:idx val="7"/>
              <c:layout>
                <c:manualLayout>
                  <c:x val="4.206098843322818E-3"/>
                  <c:y val="-1.3350019105243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AD7-4CD0-8DDB-E9E4DA080486}"/>
                </c:ext>
              </c:extLst>
            </c:dLbl>
            <c:dLbl>
              <c:idx val="9"/>
              <c:layout>
                <c:manualLayout>
                  <c:x val="0"/>
                  <c:y val="-2.3362533434176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AD7-4CD0-8DDB-E9E4DA0804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Лист1!$D$7:$D$16</c:f>
              <c:strCache>
                <c:ptCount val="10"/>
                <c:pt idx="0">
                  <c:v>по вопросам организации оказания стомат. услуг взрослым </c:v>
                </c:pt>
                <c:pt idx="1">
                  <c:v>по вопросам организации медицинской помощи детям </c:v>
                </c:pt>
                <c:pt idx="2">
                  <c:v>по вопросам качества оказания стомат. услуг взрослым </c:v>
                </c:pt>
                <c:pt idx="3">
                  <c:v>по вопросам качества оказания стоматологических услуг детям</c:v>
                </c:pt>
                <c:pt idx="4">
                  <c:v>по вопросам организации электронной записи на прием </c:v>
                </c:pt>
                <c:pt idx="5">
                  <c:v>льготное протезирование</c:v>
                </c:pt>
                <c:pt idx="6">
                  <c:v>благодарностей</c:v>
                </c:pt>
                <c:pt idx="7">
                  <c:v>из них через ДЗ ВО</c:v>
                </c:pt>
                <c:pt idx="8">
                  <c:v>Письменные обращения</c:v>
                </c:pt>
                <c:pt idx="9">
                  <c:v>В книгах отзывов и предложений поступило благодарностей</c:v>
                </c:pt>
              </c:strCache>
            </c:strRef>
          </c:cat>
          <c:val>
            <c:numRef>
              <c:f>Лист1!$F$7:$F$16</c:f>
              <c:numCache>
                <c:formatCode>General</c:formatCode>
                <c:ptCount val="10"/>
                <c:pt idx="0">
                  <c:v>11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8</c:v>
                </c:pt>
                <c:pt idx="7">
                  <c:v>1</c:v>
                </c:pt>
                <c:pt idx="8">
                  <c:v>26</c:v>
                </c:pt>
                <c:pt idx="9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6AD7-4CD0-8DDB-E9E4DA080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70026191"/>
        <c:axId val="173940127"/>
        <c:axId val="0"/>
      </c:bar3DChart>
      <c:catAx>
        <c:axId val="1700261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3940127"/>
        <c:crosses val="autoZero"/>
        <c:auto val="1"/>
        <c:lblAlgn val="ctr"/>
        <c:lblOffset val="100"/>
        <c:noMultiLvlLbl val="0"/>
      </c:catAx>
      <c:valAx>
        <c:axId val="1739401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00261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F3FD7-6891-472E-B8AA-13DC27E5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9</cp:revision>
  <cp:lastPrinted>2021-07-23T11:37:00Z</cp:lastPrinted>
  <dcterms:created xsi:type="dcterms:W3CDTF">2021-07-23T12:09:00Z</dcterms:created>
  <dcterms:modified xsi:type="dcterms:W3CDTF">2021-10-04T06:53:00Z</dcterms:modified>
</cp:coreProperties>
</file>